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2" w:rightFromText="142" w:vertAnchor="page" w:horzAnchor="margin" w:tblpXSpec="center" w:tblpY="557"/>
        <w:tblW w:w="10943" w:type="dxa"/>
        <w:tblLayout w:type="fixed"/>
        <w:tblLook w:val="04A0" w:firstRow="1" w:lastRow="0" w:firstColumn="1" w:lastColumn="0" w:noHBand="0" w:noVBand="1"/>
      </w:tblPr>
      <w:tblGrid>
        <w:gridCol w:w="1244"/>
        <w:gridCol w:w="278"/>
        <w:gridCol w:w="1138"/>
        <w:gridCol w:w="52"/>
        <w:gridCol w:w="940"/>
        <w:gridCol w:w="2552"/>
        <w:gridCol w:w="565"/>
        <w:gridCol w:w="1703"/>
        <w:gridCol w:w="2471"/>
      </w:tblGrid>
      <w:tr w:rsidR="008A3F7D" w:rsidTr="00901497">
        <w:trPr>
          <w:trHeight w:val="1593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F7D" w:rsidRPr="00604235" w:rsidRDefault="008A3F7D" w:rsidP="0090149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04235">
              <w:rPr>
                <w:rFonts w:asciiTheme="majorHAnsi" w:hAnsiTheme="majorHAnsi"/>
                <w:noProof/>
                <w:lang w:eastAsia="tr-TR"/>
              </w:rPr>
              <w:drawing>
                <wp:anchor distT="0" distB="0" distL="114300" distR="114300" simplePos="0" relativeHeight="251656192" behindDoc="0" locked="1" layoutInCell="1" allowOverlap="1" wp14:anchorId="3BBFC5B2" wp14:editId="47100C9A">
                  <wp:simplePos x="0" y="0"/>
                  <wp:positionH relativeFrom="column">
                    <wp:posOffset>219075</wp:posOffset>
                  </wp:positionH>
                  <wp:positionV relativeFrom="page">
                    <wp:posOffset>188595</wp:posOffset>
                  </wp:positionV>
                  <wp:extent cx="1083600" cy="1101600"/>
                  <wp:effectExtent l="0" t="0" r="2540" b="3810"/>
                  <wp:wrapNone/>
                  <wp:docPr id="2" name="Resim 67" descr="sd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7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00" cy="1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3F7D" w:rsidRDefault="002F5456" w:rsidP="00901497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04464" wp14:editId="640C7F00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75564</wp:posOffset>
                      </wp:positionV>
                      <wp:extent cx="4334510" cy="904875"/>
                      <wp:effectExtent l="0" t="0" r="8890" b="952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451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5456" w:rsidRDefault="002F5456" w:rsidP="002F5456">
                                  <w:pPr>
                                    <w:pStyle w:val="Balk1"/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</w:rPr>
                                    <w:t>T.C.</w:t>
                                  </w:r>
                                </w:p>
                                <w:p w:rsidR="002F5456" w:rsidRPr="00DF71AF" w:rsidRDefault="002F5456" w:rsidP="002F5456">
                                  <w:pPr>
                                    <w:pStyle w:val="Balk1"/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F71AF"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</w:rPr>
                                    <w:t>SÜLEYMAN DEMİREL ÜNİVERSİTESİ</w:t>
                                  </w:r>
                                </w:p>
                                <w:p w:rsidR="002F5456" w:rsidRDefault="002F5456" w:rsidP="002F5456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</w:pPr>
                                  <w:r w:rsidRPr="00DF71AF"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>FEN BİLİMLERİ ENSTİTÜSÜ</w:t>
                                  </w:r>
                                </w:p>
                                <w:p w:rsidR="002F5456" w:rsidRPr="00DF71AF" w:rsidRDefault="002F5456" w:rsidP="002F5456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</w:pPr>
                                </w:p>
                                <w:p w:rsidR="002F5456" w:rsidRPr="00604235" w:rsidRDefault="0057240D" w:rsidP="002F5456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>YÜKSEK LİSANS</w:t>
                                  </w:r>
                                  <w:r w:rsidR="002F5456" w:rsidRPr="00604235"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 xml:space="preserve"> </w:t>
                                  </w:r>
                                  <w:r w:rsidR="002F5456"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>TEZ SAVUNMA JÜRİSİ TEKLİF FORMU</w:t>
                                  </w:r>
                                  <w:r w:rsidR="002F5456" w:rsidRPr="00604235">
                                    <w:rPr>
                                      <w:rFonts w:asciiTheme="majorHAnsi" w:hAnsiTheme="majorHAnsi" w:cs="Times New Roman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2F5456" w:rsidRPr="00DF71AF" w:rsidRDefault="002F5456" w:rsidP="002F5456">
                                  <w:pPr>
                                    <w:pStyle w:val="Balk5"/>
                                    <w:spacing w:before="240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04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7.45pt;margin-top:5.95pt;width:341.3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fmrA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" filled="f" stroked="f">
                      <v:textbox inset="0,0,0,0">
                        <w:txbxContent>
                          <w:p w:rsidR="002F5456" w:rsidRDefault="002F5456" w:rsidP="002F5456">
                            <w:pPr>
                              <w:pStyle w:val="Balk1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2F5456" w:rsidRPr="00DF71AF" w:rsidRDefault="002F5456" w:rsidP="002F5456">
                            <w:pPr>
                              <w:pStyle w:val="Balk1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DF71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SÜLEYMAN DEMİREL ÜNİVERSİTESİ</w:t>
                            </w:r>
                          </w:p>
                          <w:p w:rsidR="002F5456" w:rsidRDefault="002F5456" w:rsidP="002F54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DF71AF">
                              <w:rPr>
                                <w:rFonts w:asciiTheme="majorHAnsi" w:hAnsiTheme="majorHAnsi" w:cs="Times New Roman"/>
                                <w:b/>
                              </w:rPr>
                              <w:t>FEN BİLİMLERİ ENSTİTÜSÜ</w:t>
                            </w:r>
                          </w:p>
                          <w:p w:rsidR="002F5456" w:rsidRPr="00DF71AF" w:rsidRDefault="002F5456" w:rsidP="002F54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</w:p>
                          <w:p w:rsidR="002F5456" w:rsidRPr="00604235" w:rsidRDefault="0057240D" w:rsidP="002F5456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>YÜKSEK LİSANS</w:t>
                            </w:r>
                            <w:r w:rsidR="002F5456" w:rsidRPr="00604235"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 </w:t>
                            </w:r>
                            <w:r w:rsidR="002F5456">
                              <w:rPr>
                                <w:rFonts w:asciiTheme="majorHAnsi" w:hAnsiTheme="majorHAnsi" w:cs="Times New Roman"/>
                                <w:b/>
                              </w:rPr>
                              <w:t>TEZ SAVUNMA JÜRİSİ TEKLİF FORMU</w:t>
                            </w:r>
                            <w:r w:rsidR="002F5456" w:rsidRPr="00604235"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 </w:t>
                            </w:r>
                          </w:p>
                          <w:p w:rsidR="002F5456" w:rsidRPr="00DF71AF" w:rsidRDefault="002F5456" w:rsidP="002F5456">
                            <w:pPr>
                              <w:pStyle w:val="Balk5"/>
                              <w:spacing w:before="24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3F7D" w:rsidRPr="00604235" w:rsidRDefault="002F5456" w:rsidP="00901497">
            <w:pPr>
              <w:tabs>
                <w:tab w:val="left" w:pos="1425"/>
                <w:tab w:val="center" w:pos="4602"/>
              </w:tabs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ab/>
            </w:r>
            <w:r>
              <w:rPr>
                <w:rFonts w:asciiTheme="majorHAnsi" w:hAnsiTheme="majorHAnsi" w:cs="Times New Roman"/>
                <w:b/>
              </w:rPr>
              <w:tab/>
            </w:r>
          </w:p>
          <w:p w:rsidR="008A3F7D" w:rsidRPr="00604235" w:rsidRDefault="004B1309" w:rsidP="00901497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 wp14:anchorId="4E711890" wp14:editId="63C825ED">
                      <wp:simplePos x="0" y="0"/>
                      <wp:positionH relativeFrom="column">
                        <wp:posOffset>4826000</wp:posOffset>
                      </wp:positionH>
                      <wp:positionV relativeFrom="page">
                        <wp:posOffset>-29845</wp:posOffset>
                      </wp:positionV>
                      <wp:extent cx="1079500" cy="229870"/>
                      <wp:effectExtent l="0" t="0" r="635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309" w:rsidRDefault="0057240D" w:rsidP="004B1309">
                                  <w:r>
                                    <w:t>FORM: YL</w:t>
                                  </w:r>
                                  <w:r w:rsidR="004B1309">
                                    <w:t>/0</w:t>
                                  </w: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11890" id="Text Box 7" o:spid="_x0000_s1027" type="#_x0000_t202" style="position:absolute;left:0;text-align:left;margin-left:380pt;margin-top:-2.35pt;width:85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" o:allowoverlap="f" fillcolor="silver" stroked="f" strokeweight="1pt">
                      <v:textbox>
                        <w:txbxContent>
                          <w:p w:rsidR="004B1309" w:rsidRDefault="0057240D" w:rsidP="004B1309">
                            <w:r>
                              <w:t>FORM: YL</w:t>
                            </w:r>
                            <w:r w:rsidR="004B1309">
                              <w:t>/0</w:t>
                            </w:r>
                            <w:r>
                              <w:t>2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8A3F7D" w:rsidRPr="00604235" w:rsidRDefault="008A3F7D" w:rsidP="00901497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:rsidR="008A3F7D" w:rsidRDefault="008A3F7D" w:rsidP="00901497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:rsidR="00115E45" w:rsidRDefault="00115E45" w:rsidP="00901497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:rsidR="00115E45" w:rsidRDefault="00115E45" w:rsidP="00901497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:rsidR="00E67848" w:rsidRDefault="00E67848" w:rsidP="00901497">
            <w:pPr>
              <w:rPr>
                <w:rFonts w:asciiTheme="majorHAnsi" w:hAnsiTheme="majorHAnsi" w:cs="Times New Roman"/>
                <w:b/>
              </w:rPr>
            </w:pPr>
          </w:p>
          <w:p w:rsidR="00085204" w:rsidRPr="00604235" w:rsidRDefault="00085204" w:rsidP="00901497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306698" w:rsidRPr="00604235" w:rsidTr="00901497">
        <w:trPr>
          <w:trHeight w:val="410"/>
        </w:trPr>
        <w:tc>
          <w:tcPr>
            <w:tcW w:w="1094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6698" w:rsidRPr="00604235" w:rsidRDefault="005E744B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I</w:t>
            </w:r>
            <w:r w:rsidR="007406B5">
              <w:rPr>
                <w:rFonts w:asciiTheme="majorHAnsi" w:hAnsiTheme="majorHAnsi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-</w:t>
            </w:r>
            <w:r w:rsidR="007406B5">
              <w:rPr>
                <w:rFonts w:asciiTheme="majorHAnsi" w:hAnsiTheme="majorHAnsi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306698" w:rsidRPr="00604235">
              <w:rPr>
                <w:rFonts w:asciiTheme="majorHAnsi" w:hAnsiTheme="majorHAnsi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ÖĞRENCİ BİLGİLERİ</w:t>
            </w:r>
            <w:r w:rsidR="00306698"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</w:p>
        </w:tc>
      </w:tr>
      <w:tr w:rsidR="00306698" w:rsidRPr="00604235" w:rsidTr="00901497">
        <w:trPr>
          <w:trHeight w:val="410"/>
        </w:trPr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221666" w:rsidRDefault="00E62877" w:rsidP="0090149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Ad </w:t>
            </w:r>
            <w:r w:rsidR="00411660">
              <w:rPr>
                <w:rFonts w:asciiTheme="majorHAnsi" w:hAnsiTheme="majorHAnsi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0149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0149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06698" w:rsidRPr="00604235" w:rsidTr="00901497">
        <w:trPr>
          <w:trHeight w:val="410"/>
        </w:trPr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604235" w:rsidRDefault="00ED070E" w:rsidP="0090149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0149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0149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06698" w:rsidRPr="00604235" w:rsidTr="00901497">
        <w:trPr>
          <w:trHeight w:val="410"/>
        </w:trPr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604235" w:rsidRDefault="00ED070E" w:rsidP="0090149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0149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698" w:rsidRPr="00604235" w:rsidRDefault="00306698" w:rsidP="0090149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A750F" w:rsidRPr="00604235" w:rsidTr="00901497">
        <w:trPr>
          <w:trHeight w:val="410"/>
        </w:trPr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50F" w:rsidRDefault="003A750F" w:rsidP="0090149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50F" w:rsidRPr="00604235" w:rsidRDefault="003A750F" w:rsidP="0090149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750F" w:rsidRPr="00604235" w:rsidRDefault="003A750F" w:rsidP="0090149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15E45" w:rsidRPr="00604235" w:rsidTr="00901497">
        <w:trPr>
          <w:trHeight w:val="410"/>
        </w:trPr>
        <w:tc>
          <w:tcPr>
            <w:tcW w:w="10943" w:type="dxa"/>
            <w:gridSpan w:val="9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115E45" w:rsidRPr="00604235" w:rsidRDefault="00115E45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7406B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7406B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TEKLİF EDİLEN </w:t>
            </w:r>
            <w:r w:rsidR="00280670">
              <w:rPr>
                <w:rFonts w:asciiTheme="majorHAnsi" w:hAnsiTheme="majorHAnsi" w:cs="Times New Roman"/>
                <w:b/>
                <w:sz w:val="20"/>
                <w:szCs w:val="20"/>
              </w:rPr>
              <w:t>YÜKSEK LİSANS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TEZ SAVUNMA</w:t>
            </w: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SINAVI JÜRİ BİLGİLERİ</w:t>
            </w:r>
          </w:p>
        </w:tc>
      </w:tr>
      <w:tr w:rsidR="00901497" w:rsidRPr="00604235" w:rsidTr="00901497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901497" w:rsidRPr="00694561" w:rsidRDefault="00901497" w:rsidP="0090149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2552" w:type="dxa"/>
            <w:vAlign w:val="center"/>
          </w:tcPr>
          <w:p w:rsidR="00901497" w:rsidRPr="00694561" w:rsidRDefault="00901497" w:rsidP="0090149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:rsidR="00901497" w:rsidRPr="00694561" w:rsidRDefault="00901497" w:rsidP="0090149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2471" w:type="dxa"/>
            <w:tcBorders>
              <w:right w:val="nil"/>
            </w:tcBorders>
            <w:vAlign w:val="center"/>
          </w:tcPr>
          <w:p w:rsidR="00901497" w:rsidRPr="00694561" w:rsidRDefault="00901497" w:rsidP="0090149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</w:tr>
      <w:tr w:rsidR="00901497" w:rsidRPr="00604235" w:rsidTr="00901497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2408" w:type="dxa"/>
            <w:gridSpan w:val="4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2408" w:type="dxa"/>
            <w:gridSpan w:val="4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2408" w:type="dxa"/>
            <w:gridSpan w:val="4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Yedek Üye</w:t>
            </w:r>
          </w:p>
        </w:tc>
        <w:tc>
          <w:tcPr>
            <w:tcW w:w="2408" w:type="dxa"/>
            <w:gridSpan w:val="4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1244" w:type="dxa"/>
            <w:tcBorders>
              <w:lef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Yedek Üye</w:t>
            </w:r>
          </w:p>
        </w:tc>
        <w:tc>
          <w:tcPr>
            <w:tcW w:w="2408" w:type="dxa"/>
            <w:gridSpan w:val="4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nil"/>
            </w:tcBorders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10943" w:type="dxa"/>
            <w:gridSpan w:val="9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901497" w:rsidRPr="00604235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III – YÜKSEK LİSANS</w:t>
            </w: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TEZ SAVUNMA SINAV BİLGİLERİ</w:t>
            </w:r>
          </w:p>
        </w:tc>
      </w:tr>
      <w:tr w:rsidR="00901497" w:rsidRPr="00604235" w:rsidTr="00901497">
        <w:trPr>
          <w:trHeight w:val="410"/>
        </w:trPr>
        <w:tc>
          <w:tcPr>
            <w:tcW w:w="12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9699" w:type="dxa"/>
            <w:gridSpan w:val="8"/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12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699" w:type="dxa"/>
            <w:gridSpan w:val="8"/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12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E5D4F">
              <w:rPr>
                <w:rFonts w:asciiTheme="majorHAnsi" w:hAnsiTheme="majorHAnsi" w:cs="Times New Roman"/>
                <w:b/>
                <w:sz w:val="20"/>
                <w:szCs w:val="20"/>
              </w:rPr>
              <w:t>Yer</w:t>
            </w:r>
          </w:p>
        </w:tc>
        <w:tc>
          <w:tcPr>
            <w:tcW w:w="9699" w:type="dxa"/>
            <w:gridSpan w:val="8"/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10943" w:type="dxa"/>
            <w:gridSpan w:val="9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IV - </w:t>
            </w:r>
            <w:r w:rsidRPr="00604235">
              <w:rPr>
                <w:rFonts w:asciiTheme="majorHAnsi" w:hAnsiTheme="majorHAnsi" w:cs="Times New Roman"/>
                <w:b/>
                <w:sz w:val="20"/>
                <w:szCs w:val="20"/>
              </w:rPr>
              <w:t>DANIŞMAN BİLGİLERİ</w:t>
            </w:r>
          </w:p>
        </w:tc>
      </w:tr>
      <w:tr w:rsidR="00901497" w:rsidRPr="00604235" w:rsidTr="00901497">
        <w:trPr>
          <w:trHeight w:val="410"/>
        </w:trPr>
        <w:tc>
          <w:tcPr>
            <w:tcW w:w="26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828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26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828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26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28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26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828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01497" w:rsidRPr="00604235" w:rsidTr="00901497">
        <w:trPr>
          <w:trHeight w:val="410"/>
        </w:trPr>
        <w:tc>
          <w:tcPr>
            <w:tcW w:w="26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8283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:rsidR="00901497" w:rsidRPr="00AE5D4F" w:rsidRDefault="00901497" w:rsidP="00901497">
            <w:pPr>
              <w:tabs>
                <w:tab w:val="left" w:pos="3015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604235" w:rsidRPr="00604235" w:rsidRDefault="004B1309" w:rsidP="00A94965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570B2" wp14:editId="79A13740">
                <wp:simplePos x="0" y="0"/>
                <wp:positionH relativeFrom="column">
                  <wp:posOffset>-71755</wp:posOffset>
                </wp:positionH>
                <wp:positionV relativeFrom="page">
                  <wp:posOffset>10377170</wp:posOffset>
                </wp:positionV>
                <wp:extent cx="1694180" cy="228600"/>
                <wp:effectExtent l="0" t="0" r="1270" b="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309" w:rsidRDefault="004B1309" w:rsidP="004B130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7406B5">
                              <w:rPr>
                                <w:sz w:val="16"/>
                              </w:rPr>
                              <w:t>05</w:t>
                            </w:r>
                            <w:r>
                              <w:rPr>
                                <w:sz w:val="16"/>
                              </w:rPr>
                              <w:t>.1</w:t>
                            </w:r>
                            <w:r w:rsidR="007406B5"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570B2" id="Metin Kutusu 20" o:spid="_x0000_s1028" type="#_x0000_t202" style="position:absolute;left:0;text-align:left;margin-left:-5.65pt;margin-top:817.1pt;width:133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" stroked="f">
                <v:textbox>
                  <w:txbxContent>
                    <w:p w:rsidR="004B1309" w:rsidRDefault="004B1309" w:rsidP="004B130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7406B5">
                        <w:rPr>
                          <w:sz w:val="16"/>
                        </w:rPr>
                        <w:t>05</w:t>
                      </w:r>
                      <w:r>
                        <w:rPr>
                          <w:sz w:val="16"/>
                        </w:rPr>
                        <w:t>.1</w:t>
                      </w:r>
                      <w:r w:rsidR="007406B5"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t>.2016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04235" w:rsidRDefault="00604235" w:rsidP="00A9496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7848" w:rsidRDefault="00E67848" w:rsidP="00A9496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7848" w:rsidRPr="00E67848" w:rsidRDefault="00E67848" w:rsidP="00E67848">
      <w:pPr>
        <w:rPr>
          <w:rFonts w:ascii="Times New Roman" w:hAnsi="Times New Roman" w:cs="Times New Roman"/>
          <w:sz w:val="16"/>
          <w:szCs w:val="16"/>
        </w:rPr>
      </w:pPr>
    </w:p>
    <w:p w:rsidR="00E67848" w:rsidRPr="00E67848" w:rsidRDefault="00E67848" w:rsidP="00E67848">
      <w:pPr>
        <w:rPr>
          <w:rFonts w:ascii="Times New Roman" w:hAnsi="Times New Roman" w:cs="Times New Roman"/>
          <w:sz w:val="16"/>
          <w:szCs w:val="16"/>
        </w:rPr>
      </w:pPr>
    </w:p>
    <w:p w:rsidR="00E67848" w:rsidRPr="00E67848" w:rsidRDefault="00E67848" w:rsidP="00E67848">
      <w:pPr>
        <w:rPr>
          <w:rFonts w:ascii="Times New Roman" w:hAnsi="Times New Roman" w:cs="Times New Roman"/>
          <w:sz w:val="16"/>
          <w:szCs w:val="16"/>
        </w:rPr>
      </w:pPr>
    </w:p>
    <w:p w:rsidR="007F3F14" w:rsidRPr="00E67848" w:rsidRDefault="007F3F14" w:rsidP="007F3F14">
      <w:pPr>
        <w:spacing w:after="0"/>
        <w:ind w:left="1134" w:right="566" w:hanging="567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1: </w:t>
      </w:r>
      <w:r>
        <w:rPr>
          <w:rFonts w:asciiTheme="majorHAnsi" w:hAnsiTheme="majorHAnsi" w:cs="Times New Roman"/>
          <w:sz w:val="18"/>
          <w:szCs w:val="18"/>
        </w:rPr>
        <w:t xml:space="preserve">II. Danışmanın tez savunma sınavına girmesi durumunda asil jüri üyeleri beş kişiden oluşmalıdır. </w:t>
      </w:r>
      <w:bookmarkStart w:id="0" w:name="_GoBack"/>
      <w:bookmarkEnd w:id="0"/>
    </w:p>
    <w:p w:rsidR="00604235" w:rsidRDefault="007F3F14" w:rsidP="007F3F14">
      <w:pPr>
        <w:ind w:left="1134" w:right="566" w:hanging="567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 2</w:t>
      </w:r>
      <w:r w:rsidR="00E67848">
        <w:rPr>
          <w:rFonts w:asciiTheme="majorHAnsi" w:hAnsiTheme="majorHAnsi" w:cs="Times New Roman"/>
          <w:b/>
          <w:sz w:val="18"/>
          <w:szCs w:val="18"/>
        </w:rPr>
        <w:t xml:space="preserve">: </w:t>
      </w:r>
      <w:r w:rsidR="00E67848">
        <w:rPr>
          <w:rFonts w:asciiTheme="majorHAnsi" w:hAnsiTheme="majorHAnsi" w:cs="Times New Roman"/>
          <w:sz w:val="18"/>
          <w:szCs w:val="18"/>
        </w:rPr>
        <w:t xml:space="preserve">Bu form, ilgili Anabilim Dalı’na teslim edilmeli ve </w:t>
      </w:r>
      <w:r w:rsidR="00E67848">
        <w:rPr>
          <w:rFonts w:asciiTheme="majorHAnsi" w:hAnsiTheme="majorHAnsi" w:cs="Times New Roman"/>
          <w:b/>
          <w:sz w:val="18"/>
          <w:szCs w:val="18"/>
        </w:rPr>
        <w:t>ANABİLİM DALI KURUL KARARI</w:t>
      </w:r>
      <w:r w:rsidR="00E67848">
        <w:rPr>
          <w:rFonts w:asciiTheme="majorHAnsi" w:hAnsiTheme="majorHAnsi" w:cs="Times New Roman"/>
          <w:sz w:val="18"/>
          <w:szCs w:val="18"/>
        </w:rPr>
        <w:t xml:space="preserve"> alınarak Anabilim Dalı Başkanlığı’nın üst yazısıyla Enstitüye gönderilmelidir.</w:t>
      </w:r>
    </w:p>
    <w:p w:rsidR="00FE2F52" w:rsidRPr="00FE2F52" w:rsidRDefault="00FE2F52" w:rsidP="007F3F14">
      <w:pPr>
        <w:ind w:left="1134" w:right="566" w:hanging="567"/>
        <w:rPr>
          <w:rFonts w:asciiTheme="majorHAnsi" w:hAnsiTheme="majorHAnsi" w:cs="Times New Roman"/>
          <w:color w:val="FF0000"/>
          <w:sz w:val="18"/>
          <w:szCs w:val="18"/>
        </w:rPr>
      </w:pPr>
      <w:r w:rsidRPr="00FE2F52">
        <w:rPr>
          <w:rFonts w:asciiTheme="majorHAnsi" w:hAnsiTheme="majorHAnsi" w:cs="Times New Roman"/>
          <w:b/>
          <w:color w:val="FF0000"/>
          <w:sz w:val="18"/>
          <w:szCs w:val="18"/>
        </w:rPr>
        <w:t>NOT 3:</w:t>
      </w:r>
      <w:r w:rsidRPr="00FE2F52">
        <w:rPr>
          <w:rFonts w:asciiTheme="majorHAnsi" w:hAnsiTheme="majorHAnsi" w:cs="Times New Roman"/>
          <w:color w:val="FF0000"/>
          <w:sz w:val="18"/>
          <w:szCs w:val="18"/>
        </w:rPr>
        <w:t xml:space="preserve"> BU FORM BİLGİSAYAR ORTAMINDA DOLDURULACAKTIR.</w:t>
      </w:r>
    </w:p>
    <w:sectPr w:rsidR="00FE2F52" w:rsidRPr="00FE2F52" w:rsidSect="00600672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F7E"/>
    <w:multiLevelType w:val="hybridMultilevel"/>
    <w:tmpl w:val="DF6CE1B4"/>
    <w:lvl w:ilvl="0" w:tplc="EB5820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93706"/>
    <w:multiLevelType w:val="hybridMultilevel"/>
    <w:tmpl w:val="0C625B68"/>
    <w:lvl w:ilvl="0" w:tplc="C9181B3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32507"/>
    <w:multiLevelType w:val="hybridMultilevel"/>
    <w:tmpl w:val="48508474"/>
    <w:lvl w:ilvl="0" w:tplc="87040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9B"/>
    <w:rsid w:val="00085204"/>
    <w:rsid w:val="00091880"/>
    <w:rsid w:val="00115E45"/>
    <w:rsid w:val="00150B9B"/>
    <w:rsid w:val="00201E82"/>
    <w:rsid w:val="00221666"/>
    <w:rsid w:val="002237D0"/>
    <w:rsid w:val="00262B18"/>
    <w:rsid w:val="002771CA"/>
    <w:rsid w:val="00280670"/>
    <w:rsid w:val="00280BE9"/>
    <w:rsid w:val="002F5456"/>
    <w:rsid w:val="00306698"/>
    <w:rsid w:val="00307CCE"/>
    <w:rsid w:val="003A750F"/>
    <w:rsid w:val="00411660"/>
    <w:rsid w:val="00465451"/>
    <w:rsid w:val="004B1309"/>
    <w:rsid w:val="004E196A"/>
    <w:rsid w:val="0057240D"/>
    <w:rsid w:val="00573678"/>
    <w:rsid w:val="00574875"/>
    <w:rsid w:val="005815C6"/>
    <w:rsid w:val="005C0CCD"/>
    <w:rsid w:val="005E744B"/>
    <w:rsid w:val="00600672"/>
    <w:rsid w:val="00604235"/>
    <w:rsid w:val="00632996"/>
    <w:rsid w:val="00632F47"/>
    <w:rsid w:val="006945CC"/>
    <w:rsid w:val="006D7972"/>
    <w:rsid w:val="007260CC"/>
    <w:rsid w:val="007406B5"/>
    <w:rsid w:val="007521B1"/>
    <w:rsid w:val="0075451A"/>
    <w:rsid w:val="00775A00"/>
    <w:rsid w:val="007F3201"/>
    <w:rsid w:val="007F3F14"/>
    <w:rsid w:val="008A3F7D"/>
    <w:rsid w:val="008C5FF5"/>
    <w:rsid w:val="008F1BB3"/>
    <w:rsid w:val="00901497"/>
    <w:rsid w:val="00952DF6"/>
    <w:rsid w:val="009A6D1E"/>
    <w:rsid w:val="009A7489"/>
    <w:rsid w:val="009E7E06"/>
    <w:rsid w:val="00A06532"/>
    <w:rsid w:val="00A94965"/>
    <w:rsid w:val="00AE5D4F"/>
    <w:rsid w:val="00B642CF"/>
    <w:rsid w:val="00BC2F31"/>
    <w:rsid w:val="00D250AB"/>
    <w:rsid w:val="00DB3FEC"/>
    <w:rsid w:val="00DB5BA8"/>
    <w:rsid w:val="00DE09A3"/>
    <w:rsid w:val="00E52D36"/>
    <w:rsid w:val="00E56663"/>
    <w:rsid w:val="00E624FC"/>
    <w:rsid w:val="00E62877"/>
    <w:rsid w:val="00E67848"/>
    <w:rsid w:val="00EC5303"/>
    <w:rsid w:val="00ED070E"/>
    <w:rsid w:val="00ED08BF"/>
    <w:rsid w:val="00EE2202"/>
    <w:rsid w:val="00F37EF7"/>
    <w:rsid w:val="00F57368"/>
    <w:rsid w:val="00FA6FC2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FA82"/>
  <w15:docId w15:val="{7132BC43-9FEB-4874-AE5F-3DACF32F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F54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F545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2F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8BF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E5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6663"/>
  </w:style>
  <w:style w:type="character" w:styleId="YerTutucuMetni">
    <w:name w:val="Placeholder Text"/>
    <w:basedOn w:val="VarsaylanParagrafYazTipi"/>
    <w:uiPriority w:val="99"/>
    <w:semiHidden/>
    <w:rsid w:val="00B642CF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2F545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F545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12</cp:revision>
  <cp:lastPrinted>2016-04-25T13:56:00Z</cp:lastPrinted>
  <dcterms:created xsi:type="dcterms:W3CDTF">2016-12-05T14:26:00Z</dcterms:created>
  <dcterms:modified xsi:type="dcterms:W3CDTF">2023-10-25T12:29:00Z</dcterms:modified>
</cp:coreProperties>
</file>